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bbecf0381748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96177833be40b0"/>
      <w:footerReference w:type="even" r:id="Rb96706b7023f43ac"/>
      <w:footerReference w:type="first" r:id="R19cbbc1247ae40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7a3b5d685a46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DFZ-2015-5436-VIII-NE-EI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26201315a34df3"/>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efc9322cdf47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c63e8e8f9c4ed4" /><Relationship Type="http://schemas.openxmlformats.org/officeDocument/2006/relationships/numbering" Target="/word/numbering.xml" Id="R524fe587b1fc4f45" /><Relationship Type="http://schemas.openxmlformats.org/officeDocument/2006/relationships/settings" Target="/word/settings.xml" Id="Rcd55d34479b44790" /><Relationship Type="http://schemas.openxmlformats.org/officeDocument/2006/relationships/image" Target="/word/media/62426080-9815-4f80-a4d9-51eddfbaa1fd.png" Id="Rba7a3b5d685a46c4" /><Relationship Type="http://schemas.openxmlformats.org/officeDocument/2006/relationships/image" Target="/word/media/1f3eefbf-4895-45e5-8679-5ca7b9a6cd4e.png" Id="R5f26201315a34df3" /><Relationship Type="http://schemas.openxmlformats.org/officeDocument/2006/relationships/footer" Target="/word/footer1.xml" Id="Rb296177833be40b0" /><Relationship Type="http://schemas.openxmlformats.org/officeDocument/2006/relationships/footer" Target="/word/footer2.xml" Id="Rb96706b7023f43ac" /><Relationship Type="http://schemas.openxmlformats.org/officeDocument/2006/relationships/footer" Target="/word/footer3.xml" Id="R19cbbc1247ae40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efc9322cdf47b6" /></Relationships>
</file>