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579a659d7d48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c53b4765af4727"/>
      <w:footerReference w:type="even" r:id="R979e4928b20d473c"/>
      <w:footerReference w:type="first" r:id="R06c13a71bfe348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359be1f8244c6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DFZ-2015-5199-VIII-NE-EI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f969f4855d4a7f"/>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fa9a7bade64f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5df80abf974ffd" /><Relationship Type="http://schemas.openxmlformats.org/officeDocument/2006/relationships/numbering" Target="/word/numbering.xml" Id="R34486f0bf7b74cb6" /><Relationship Type="http://schemas.openxmlformats.org/officeDocument/2006/relationships/settings" Target="/word/settings.xml" Id="R94581535e48e4b6d" /><Relationship Type="http://schemas.openxmlformats.org/officeDocument/2006/relationships/image" Target="/word/media/63ee0623-c554-454f-9086-c41fdcd67268.png" Id="Rcf359be1f8244c61" /><Relationship Type="http://schemas.openxmlformats.org/officeDocument/2006/relationships/image" Target="/word/media/d3d32e48-bb5c-4b18-8901-d72e180e1d2c.png" Id="Rf5f969f4855d4a7f" /><Relationship Type="http://schemas.openxmlformats.org/officeDocument/2006/relationships/footer" Target="/word/footer1.xml" Id="R66c53b4765af4727" /><Relationship Type="http://schemas.openxmlformats.org/officeDocument/2006/relationships/footer" Target="/word/footer2.xml" Id="R979e4928b20d473c" /><Relationship Type="http://schemas.openxmlformats.org/officeDocument/2006/relationships/footer" Target="/word/footer3.xml" Id="R06c13a71bfe348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fa9a7bade64fd3" /></Relationships>
</file>