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0670f60676f4f2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8a5227f4a4541e8"/>
      <w:footerReference w:type="even" r:id="Rfc82f5fbf76147d2"/>
      <w:footerReference w:type="first" r:id="R2d4e614fec594ce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145d011190047d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DFZ-2015-5843-V-NE-EI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3d309dc43db4d4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02-12-2015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JUNIO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4ca595f9b5d490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b06073eab5747a4" /><Relationship Type="http://schemas.openxmlformats.org/officeDocument/2006/relationships/numbering" Target="/word/numbering.xml" Id="R9ba87143a11b4680" /><Relationship Type="http://schemas.openxmlformats.org/officeDocument/2006/relationships/settings" Target="/word/settings.xml" Id="R4ae50e7cc12b4683" /><Relationship Type="http://schemas.openxmlformats.org/officeDocument/2006/relationships/image" Target="/word/media/6a3a707c-e0a2-4b45-af47-464bea889f10.png" Id="R2145d011190047d5" /><Relationship Type="http://schemas.openxmlformats.org/officeDocument/2006/relationships/image" Target="/word/media/0fdcb9b2-fd34-4eb1-a376-c271d805b70f.png" Id="Re3d309dc43db4d4a" /><Relationship Type="http://schemas.openxmlformats.org/officeDocument/2006/relationships/footer" Target="/word/footer1.xml" Id="Ra8a5227f4a4541e8" /><Relationship Type="http://schemas.openxmlformats.org/officeDocument/2006/relationships/footer" Target="/word/footer2.xml" Id="Rfc82f5fbf76147d2" /><Relationship Type="http://schemas.openxmlformats.org/officeDocument/2006/relationships/footer" Target="/word/footer3.xml" Id="R2d4e614fec594ce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4ca595f9b5d4906" /></Relationships>
</file>