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e71fd9f76941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79d6aabc19482e"/>
      <w:footerReference w:type="even" r:id="Ra200f6b850364d56"/>
      <w:footerReference w:type="first" r:id="R934cd09b644040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8238d170ac4a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DFZ-2015-5840-VI-NE-EI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31c12c7ca84fcc"/>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74f1f72bb242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7259cf18b24627" /><Relationship Type="http://schemas.openxmlformats.org/officeDocument/2006/relationships/numbering" Target="/word/numbering.xml" Id="R2964224d13034136" /><Relationship Type="http://schemas.openxmlformats.org/officeDocument/2006/relationships/settings" Target="/word/settings.xml" Id="R8489c223b8d94974" /><Relationship Type="http://schemas.openxmlformats.org/officeDocument/2006/relationships/image" Target="/word/media/553196f3-1f63-4a65-adae-18aa2b353882.png" Id="Ra48238d170ac4a47" /><Relationship Type="http://schemas.openxmlformats.org/officeDocument/2006/relationships/image" Target="/word/media/17e9844c-31da-4365-aff0-8d2130a5f014.png" Id="R0931c12c7ca84fcc" /><Relationship Type="http://schemas.openxmlformats.org/officeDocument/2006/relationships/footer" Target="/word/footer1.xml" Id="R7079d6aabc19482e" /><Relationship Type="http://schemas.openxmlformats.org/officeDocument/2006/relationships/footer" Target="/word/footer2.xml" Id="Ra200f6b850364d56" /><Relationship Type="http://schemas.openxmlformats.org/officeDocument/2006/relationships/footer" Target="/word/footer3.xml" Id="R934cd09b644040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74f1f72bb2420a" /></Relationships>
</file>