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ad31152daf40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a4c27d8b394f3f"/>
      <w:footerReference w:type="even" r:id="Ra0faebc2f8254959"/>
      <w:footerReference w:type="first" r:id="R694027c6a08a48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4e40b972b64b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DFZ-2015-5128-V-NE-EI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0c426352e448ea"/>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fde11898424d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badc52274b4732" /><Relationship Type="http://schemas.openxmlformats.org/officeDocument/2006/relationships/numbering" Target="/word/numbering.xml" Id="R9cdcf0172b66402d" /><Relationship Type="http://schemas.openxmlformats.org/officeDocument/2006/relationships/settings" Target="/word/settings.xml" Id="R3aed54cf2a324ffb" /><Relationship Type="http://schemas.openxmlformats.org/officeDocument/2006/relationships/image" Target="/word/media/0ca8990b-b70c-4ab6-aa62-81f2505979cb.png" Id="Rd74e40b972b64be4" /><Relationship Type="http://schemas.openxmlformats.org/officeDocument/2006/relationships/image" Target="/word/media/f08205ee-292b-4ade-bd6f-cdbaa89aea17.png" Id="Rf30c426352e448ea" /><Relationship Type="http://schemas.openxmlformats.org/officeDocument/2006/relationships/footer" Target="/word/footer1.xml" Id="R23a4c27d8b394f3f" /><Relationship Type="http://schemas.openxmlformats.org/officeDocument/2006/relationships/footer" Target="/word/footer2.xml" Id="Ra0faebc2f8254959" /><Relationship Type="http://schemas.openxmlformats.org/officeDocument/2006/relationships/footer" Target="/word/footer3.xml" Id="R694027c6a08a48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fde11898424db2" /></Relationships>
</file>