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daec9f6d4a46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03172575a3415a"/>
      <w:footerReference w:type="even" r:id="Rd3dadc9f47ae4aa8"/>
      <w:footerReference w:type="first" r:id="Rcec4fcfc0a5f4af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e102e900614b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DFZ-2015-5395-XIV-NE-EI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a32e1b0aac462d"/>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e515a133fc42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7ef00bd4c64bf2" /><Relationship Type="http://schemas.openxmlformats.org/officeDocument/2006/relationships/numbering" Target="/word/numbering.xml" Id="R4125293f30894933" /><Relationship Type="http://schemas.openxmlformats.org/officeDocument/2006/relationships/settings" Target="/word/settings.xml" Id="R007edf53f28247f8" /><Relationship Type="http://schemas.openxmlformats.org/officeDocument/2006/relationships/image" Target="/word/media/886ae6aa-295e-4e62-a30e-d8c03ee14da6.png" Id="Reee102e900614ba8" /><Relationship Type="http://schemas.openxmlformats.org/officeDocument/2006/relationships/image" Target="/word/media/d626ff8f-f00e-47c2-a4bd-b650b47ee636.png" Id="Rbba32e1b0aac462d" /><Relationship Type="http://schemas.openxmlformats.org/officeDocument/2006/relationships/footer" Target="/word/footer1.xml" Id="R4003172575a3415a" /><Relationship Type="http://schemas.openxmlformats.org/officeDocument/2006/relationships/footer" Target="/word/footer2.xml" Id="Rd3dadc9f47ae4aa8" /><Relationship Type="http://schemas.openxmlformats.org/officeDocument/2006/relationships/footer" Target="/word/footer3.xml" Id="Rcec4fcfc0a5f4af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e515a133fc42ef" /></Relationships>
</file>