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85ed474c2940e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6e1220a868408c"/>
      <w:footerReference w:type="even" r:id="R6c2372daffc043e9"/>
      <w:footerReference w:type="first" r:id="R182475f763644f9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83d545a9f41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DFZ-2015-6108-X-NE-EI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d90982482e4205"/>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389d5a6f9148a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814103cc414d09" /><Relationship Type="http://schemas.openxmlformats.org/officeDocument/2006/relationships/numbering" Target="/word/numbering.xml" Id="R02fc2ecc6c0b4eb7" /><Relationship Type="http://schemas.openxmlformats.org/officeDocument/2006/relationships/settings" Target="/word/settings.xml" Id="R9d8043a036d24cb1" /><Relationship Type="http://schemas.openxmlformats.org/officeDocument/2006/relationships/image" Target="/word/media/777065db-1378-4bca-94b4-e2a9c2810c79.png" Id="R87183d545a9f41f1" /><Relationship Type="http://schemas.openxmlformats.org/officeDocument/2006/relationships/image" Target="/word/media/66886d32-f9b3-4211-87da-f6ab14130424.png" Id="Rf9d90982482e4205" /><Relationship Type="http://schemas.openxmlformats.org/officeDocument/2006/relationships/footer" Target="/word/footer1.xml" Id="R406e1220a868408c" /><Relationship Type="http://schemas.openxmlformats.org/officeDocument/2006/relationships/footer" Target="/word/footer2.xml" Id="R6c2372daffc043e9" /><Relationship Type="http://schemas.openxmlformats.org/officeDocument/2006/relationships/footer" Target="/word/footer3.xml" Id="R182475f763644f9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389d5a6f9148a3" /></Relationships>
</file>