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70d8627fb54e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eea883ff874229"/>
      <w:footerReference w:type="even" r:id="R41c49f8892564a35"/>
      <w:footerReference w:type="first" r:id="R6c17e20b7ca44b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4a757fd6f145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DFZ-2015-4827-XIII-NE-EI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d4ef740b9448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169211c53244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192d8cd1b945e1" /><Relationship Type="http://schemas.openxmlformats.org/officeDocument/2006/relationships/numbering" Target="/word/numbering.xml" Id="R540cfccd7e774424" /><Relationship Type="http://schemas.openxmlformats.org/officeDocument/2006/relationships/settings" Target="/word/settings.xml" Id="R60a87326d4c64cce" /><Relationship Type="http://schemas.openxmlformats.org/officeDocument/2006/relationships/image" Target="/word/media/e10383b2-8e4d-439c-9279-93602c589a7a.png" Id="R044a757fd6f14586" /><Relationship Type="http://schemas.openxmlformats.org/officeDocument/2006/relationships/image" Target="/word/media/32618e84-4118-4e08-ba26-4ffc83fd0c84.png" Id="R4a4d4ef740b94482" /><Relationship Type="http://schemas.openxmlformats.org/officeDocument/2006/relationships/footer" Target="/word/footer1.xml" Id="R25eea883ff874229" /><Relationship Type="http://schemas.openxmlformats.org/officeDocument/2006/relationships/footer" Target="/word/footer2.xml" Id="R41c49f8892564a35" /><Relationship Type="http://schemas.openxmlformats.org/officeDocument/2006/relationships/footer" Target="/word/footer3.xml" Id="R6c17e20b7ca44b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169211c5324489" /></Relationships>
</file>