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26dbc0a0fb41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7c46d177f34405"/>
      <w:footerReference w:type="even" r:id="R5e30c0fe30d040f6"/>
      <w:footerReference w:type="first" r:id="R56f3da08e31347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dfa6846c5b49d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DFZ-2015-5537-XIII-NE-EI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fda5f87f0148c7"/>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2466721926c483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fd7d868c91940cf" /><Relationship Type="http://schemas.openxmlformats.org/officeDocument/2006/relationships/numbering" Target="/word/numbering.xml" Id="R5106a182058f463d" /><Relationship Type="http://schemas.openxmlformats.org/officeDocument/2006/relationships/settings" Target="/word/settings.xml" Id="R7b0fb5cefb234060" /><Relationship Type="http://schemas.openxmlformats.org/officeDocument/2006/relationships/image" Target="/word/media/5e6c2276-a3e0-4ea7-b5bc-70566b86470f.png" Id="Rc9dfa6846c5b49d4" /><Relationship Type="http://schemas.openxmlformats.org/officeDocument/2006/relationships/image" Target="/word/media/0171f5f1-69a7-44cb-9ac5-998b487db708.png" Id="R2efda5f87f0148c7" /><Relationship Type="http://schemas.openxmlformats.org/officeDocument/2006/relationships/footer" Target="/word/footer1.xml" Id="R3c7c46d177f34405" /><Relationship Type="http://schemas.openxmlformats.org/officeDocument/2006/relationships/footer" Target="/word/footer2.xml" Id="R5e30c0fe30d040f6" /><Relationship Type="http://schemas.openxmlformats.org/officeDocument/2006/relationships/footer" Target="/word/footer3.xml" Id="R56f3da08e31347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466721926c483e" /></Relationships>
</file>