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d5a708e2294b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5de0a7d50b470c"/>
      <w:footerReference w:type="even" r:id="Rc9b8cb23874049e9"/>
      <w:footerReference w:type="first" r:id="R5424d58d01b945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dd0436174a48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DFZ-2016-3352-VIII-NE-EI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4436a5db9348b8"/>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FEBRERO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d4e6ec47f0e41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9cc938ad7c4309" /><Relationship Type="http://schemas.openxmlformats.org/officeDocument/2006/relationships/numbering" Target="/word/numbering.xml" Id="Ra4eb11636474481a" /><Relationship Type="http://schemas.openxmlformats.org/officeDocument/2006/relationships/settings" Target="/word/settings.xml" Id="R4bca491298c243aa" /><Relationship Type="http://schemas.openxmlformats.org/officeDocument/2006/relationships/image" Target="/word/media/363ac62c-c3eb-48ed-9363-7fc81b91a38f.png" Id="R30dd0436174a48f3" /><Relationship Type="http://schemas.openxmlformats.org/officeDocument/2006/relationships/image" Target="/word/media/8dc26682-667a-471d-9256-8f249e7b3027.png" Id="R7a4436a5db9348b8" /><Relationship Type="http://schemas.openxmlformats.org/officeDocument/2006/relationships/footer" Target="/word/footer1.xml" Id="R985de0a7d50b470c" /><Relationship Type="http://schemas.openxmlformats.org/officeDocument/2006/relationships/footer" Target="/word/footer2.xml" Id="Rc9b8cb23874049e9" /><Relationship Type="http://schemas.openxmlformats.org/officeDocument/2006/relationships/footer" Target="/word/footer3.xml" Id="R5424d58d01b945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d4e6ec47f0e41bc" /></Relationships>
</file>