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f4d6a22c9746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eb1b0001a24709"/>
      <w:footerReference w:type="even" r:id="Rebcc142314a14fc9"/>
      <w:footerReference w:type="first" r:id="Rc62c810e758a42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328485f98b41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DFZ-2016-3377-VIII-NE-EI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7056da42f041ab"/>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95d757b9c844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5008274bdd4b1a" /><Relationship Type="http://schemas.openxmlformats.org/officeDocument/2006/relationships/numbering" Target="/word/numbering.xml" Id="R5cecf8b164d94e95" /><Relationship Type="http://schemas.openxmlformats.org/officeDocument/2006/relationships/settings" Target="/word/settings.xml" Id="R18c935f226cc48e3" /><Relationship Type="http://schemas.openxmlformats.org/officeDocument/2006/relationships/image" Target="/word/media/aa71b075-7d5b-4f6a-94bc-edf7d63df072.png" Id="Rc6328485f98b4109" /><Relationship Type="http://schemas.openxmlformats.org/officeDocument/2006/relationships/image" Target="/word/media/8db4160a-dd6e-4c8a-81d2-88df8addb738.png" Id="R097056da42f041ab" /><Relationship Type="http://schemas.openxmlformats.org/officeDocument/2006/relationships/footer" Target="/word/footer1.xml" Id="Rddeb1b0001a24709" /><Relationship Type="http://schemas.openxmlformats.org/officeDocument/2006/relationships/footer" Target="/word/footer2.xml" Id="Rebcc142314a14fc9" /><Relationship Type="http://schemas.openxmlformats.org/officeDocument/2006/relationships/footer" Target="/word/footer3.xml" Id="Rc62c810e758a42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95d757b9c8440c" /></Relationships>
</file>