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2c4f6c43b840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10b7d87f68c4d06"/>
      <w:footerReference w:type="even" r:id="Rd0480b409bed430d"/>
      <w:footerReference w:type="first" r:id="R0a2837ce96f64a8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6b11fa2bc84e4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DFZ-2016-3413-I-NE-EI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1992db22aa44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eb4bf5531c14f8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999ed23eae4769" /><Relationship Type="http://schemas.openxmlformats.org/officeDocument/2006/relationships/numbering" Target="/word/numbering.xml" Id="R6653473683e9490d" /><Relationship Type="http://schemas.openxmlformats.org/officeDocument/2006/relationships/settings" Target="/word/settings.xml" Id="Rd1614782553a4d2a" /><Relationship Type="http://schemas.openxmlformats.org/officeDocument/2006/relationships/image" Target="/word/media/f676b090-0636-4534-85c5-f5b6dcdbbef6.png" Id="Rb76b11fa2bc84e44" /><Relationship Type="http://schemas.openxmlformats.org/officeDocument/2006/relationships/image" Target="/word/media/f7f47d25-5bd7-4ba9-aadf-e4c068060ebf.png" Id="R8c1992db22aa4471" /><Relationship Type="http://schemas.openxmlformats.org/officeDocument/2006/relationships/footer" Target="/word/footer1.xml" Id="Rc10b7d87f68c4d06" /><Relationship Type="http://schemas.openxmlformats.org/officeDocument/2006/relationships/footer" Target="/word/footer2.xml" Id="Rd0480b409bed430d" /><Relationship Type="http://schemas.openxmlformats.org/officeDocument/2006/relationships/footer" Target="/word/footer3.xml" Id="R0a2837ce96f64a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eb4bf5531c14f87" /></Relationships>
</file>