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467af79f7f4ce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14ae067d4084af3"/>
      <w:footerReference w:type="even" r:id="R4c99fb82924c4b5f"/>
      <w:footerReference w:type="first" r:id="R6650b799bf644d4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c93f770a1a7440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DFZ-2016-3425-I-NE-EI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bcc64787f4247a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7c18e7344a4486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7e71d44325423f" /><Relationship Type="http://schemas.openxmlformats.org/officeDocument/2006/relationships/numbering" Target="/word/numbering.xml" Id="R546b9a585a694ad0" /><Relationship Type="http://schemas.openxmlformats.org/officeDocument/2006/relationships/settings" Target="/word/settings.xml" Id="Rb3759ac099f64862" /><Relationship Type="http://schemas.openxmlformats.org/officeDocument/2006/relationships/image" Target="/word/media/979f5c08-636d-4c7d-b75f-7f0a2295f126.png" Id="R3c93f770a1a74401" /><Relationship Type="http://schemas.openxmlformats.org/officeDocument/2006/relationships/image" Target="/word/media/16226d3f-8afb-4e88-8c6d-f3c5557796e7.png" Id="R8bcc64787f4247a1" /><Relationship Type="http://schemas.openxmlformats.org/officeDocument/2006/relationships/footer" Target="/word/footer1.xml" Id="Rd14ae067d4084af3" /><Relationship Type="http://schemas.openxmlformats.org/officeDocument/2006/relationships/footer" Target="/word/footer2.xml" Id="R4c99fb82924c4b5f" /><Relationship Type="http://schemas.openxmlformats.org/officeDocument/2006/relationships/footer" Target="/word/footer3.xml" Id="R6650b799bf644d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7c18e7344a4486d" /></Relationships>
</file>