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7c7412ca6ee459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eb4318290ab4e72"/>
      <w:footerReference w:type="even" r:id="Rbcc98f66220c471b"/>
      <w:footerReference w:type="first" r:id="R7e621200589f43e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2a9749bae504bd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DFZ-2015-5220-VI-NE-EI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3082f85942b41b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ABRIL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5acb4c2bd1f465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eda67fdb5d04663" /><Relationship Type="http://schemas.openxmlformats.org/officeDocument/2006/relationships/numbering" Target="/word/numbering.xml" Id="R32a9b396a26c4f54" /><Relationship Type="http://schemas.openxmlformats.org/officeDocument/2006/relationships/settings" Target="/word/settings.xml" Id="Re81500a5bd7d415b" /><Relationship Type="http://schemas.openxmlformats.org/officeDocument/2006/relationships/image" Target="/word/media/f469bce2-f8e3-4f7f-a455-03548bc88484.png" Id="Re2a9749bae504bd5" /><Relationship Type="http://schemas.openxmlformats.org/officeDocument/2006/relationships/image" Target="/word/media/4c5f8d09-0c1a-4772-9b75-a8a7491020a6.png" Id="R43082f85942b41b1" /><Relationship Type="http://schemas.openxmlformats.org/officeDocument/2006/relationships/footer" Target="/word/footer1.xml" Id="R5eb4318290ab4e72" /><Relationship Type="http://schemas.openxmlformats.org/officeDocument/2006/relationships/footer" Target="/word/footer2.xml" Id="Rbcc98f66220c471b" /><Relationship Type="http://schemas.openxmlformats.org/officeDocument/2006/relationships/footer" Target="/word/footer3.xml" Id="R7e621200589f43e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5acb4c2bd1f4651" /></Relationships>
</file>