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36061aefd247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71c02e47a8440e"/>
      <w:footerReference w:type="even" r:id="R8b4864d3405c42bd"/>
      <w:footerReference w:type="first" r:id="R68f4cc8c422e40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591af266824f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DFZ-2015-4587-XIII-NE-EI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289adfb0884941"/>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6fa707e1cc84a2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f298873a894fd4" /><Relationship Type="http://schemas.openxmlformats.org/officeDocument/2006/relationships/numbering" Target="/word/numbering.xml" Id="Rad731845983d4b4a" /><Relationship Type="http://schemas.openxmlformats.org/officeDocument/2006/relationships/settings" Target="/word/settings.xml" Id="R07929fca7c0841a1" /><Relationship Type="http://schemas.openxmlformats.org/officeDocument/2006/relationships/image" Target="/word/media/608b255b-9514-492b-8500-e28d3d1664cd.png" Id="R6d591af266824fe5" /><Relationship Type="http://schemas.openxmlformats.org/officeDocument/2006/relationships/image" Target="/word/media/bb2cc88f-dd65-4a92-98fd-848c593d01ec.png" Id="Rc5289adfb0884941" /><Relationship Type="http://schemas.openxmlformats.org/officeDocument/2006/relationships/footer" Target="/word/footer1.xml" Id="R4171c02e47a8440e" /><Relationship Type="http://schemas.openxmlformats.org/officeDocument/2006/relationships/footer" Target="/word/footer2.xml" Id="R8b4864d3405c42bd" /><Relationship Type="http://schemas.openxmlformats.org/officeDocument/2006/relationships/footer" Target="/word/footer3.xml" Id="R68f4cc8c422e40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fa707e1cc84a20" /></Relationships>
</file>