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2ced7a8e5840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fae74d9b094a47"/>
      <w:footerReference w:type="even" r:id="Rad24fb29f5a54e56"/>
      <w:footerReference w:type="first" r:id="R8e704c0f8a6d4c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fcbdf45c5c4c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DFZ-2015-5551-VIII-NE-EI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1cf1849c0346a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8c1ad0e76344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30c61196c441a9" /><Relationship Type="http://schemas.openxmlformats.org/officeDocument/2006/relationships/numbering" Target="/word/numbering.xml" Id="R9da29f88a8e24bb5" /><Relationship Type="http://schemas.openxmlformats.org/officeDocument/2006/relationships/settings" Target="/word/settings.xml" Id="Rf96678e060b94af8" /><Relationship Type="http://schemas.openxmlformats.org/officeDocument/2006/relationships/image" Target="/word/media/66dd83a2-2e0f-4c89-bb41-b30bbb6ea778.png" Id="R0efcbdf45c5c4cdb" /><Relationship Type="http://schemas.openxmlformats.org/officeDocument/2006/relationships/image" Target="/word/media/bfa1a21d-6ac5-46d6-b630-5d629ab01963.png" Id="R7c1cf1849c0346a4" /><Relationship Type="http://schemas.openxmlformats.org/officeDocument/2006/relationships/footer" Target="/word/footer1.xml" Id="R58fae74d9b094a47" /><Relationship Type="http://schemas.openxmlformats.org/officeDocument/2006/relationships/footer" Target="/word/footer2.xml" Id="Rad24fb29f5a54e56" /><Relationship Type="http://schemas.openxmlformats.org/officeDocument/2006/relationships/footer" Target="/word/footer3.xml" Id="R8e704c0f8a6d4c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8c1ad0e763444a" /></Relationships>
</file>