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8dd32b482b48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7bba95ef5c40e5"/>
      <w:footerReference w:type="even" r:id="R621d612aca494bdf"/>
      <w:footerReference w:type="first" r:id="R5d1f3ca85d194d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6778522ce045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DFZ-2015-5746-X-NE-EI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af07e336164f1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eb2c55873a4d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899cf80a584b5b" /><Relationship Type="http://schemas.openxmlformats.org/officeDocument/2006/relationships/numbering" Target="/word/numbering.xml" Id="Rcd503e71226942d2" /><Relationship Type="http://schemas.openxmlformats.org/officeDocument/2006/relationships/settings" Target="/word/settings.xml" Id="Rf5e733152a4e49c9" /><Relationship Type="http://schemas.openxmlformats.org/officeDocument/2006/relationships/image" Target="/word/media/faf8ea20-c7df-4a45-9365-c82c15f0c470.png" Id="R746778522ce04584" /><Relationship Type="http://schemas.openxmlformats.org/officeDocument/2006/relationships/image" Target="/word/media/ffdb2f32-3f25-4561-a987-0435a9e71396.png" Id="R1baf07e336164f14" /><Relationship Type="http://schemas.openxmlformats.org/officeDocument/2006/relationships/footer" Target="/word/footer1.xml" Id="R9d7bba95ef5c40e5" /><Relationship Type="http://schemas.openxmlformats.org/officeDocument/2006/relationships/footer" Target="/word/footer2.xml" Id="R621d612aca494bdf" /><Relationship Type="http://schemas.openxmlformats.org/officeDocument/2006/relationships/footer" Target="/word/footer3.xml" Id="R5d1f3ca85d194d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eb2c55873a4de6" /></Relationships>
</file>