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7a333a95554c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dc2420bdcc45b9"/>
      <w:footerReference w:type="even" r:id="R82c7fca800aa418e"/>
      <w:footerReference w:type="first" r:id="R246dfbedbfd647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ac701b531349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DFZ-2015-5419-VI-NE-EI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fb4c36d0e24d1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4896f7a41c40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b98a8a28b444e3" /><Relationship Type="http://schemas.openxmlformats.org/officeDocument/2006/relationships/numbering" Target="/word/numbering.xml" Id="Rb153dc8450674978" /><Relationship Type="http://schemas.openxmlformats.org/officeDocument/2006/relationships/settings" Target="/word/settings.xml" Id="R10c1dcf83f1246e7" /><Relationship Type="http://schemas.openxmlformats.org/officeDocument/2006/relationships/image" Target="/word/media/9cd6d152-6359-4b70-8f7f-8a0ea7d2c68e.png" Id="R46ac701b53134912" /><Relationship Type="http://schemas.openxmlformats.org/officeDocument/2006/relationships/image" Target="/word/media/ea74ab7d-4d8c-4ec2-bfbf-f543f6b751f3.png" Id="R0cfb4c36d0e24d11" /><Relationship Type="http://schemas.openxmlformats.org/officeDocument/2006/relationships/footer" Target="/word/footer1.xml" Id="R3fdc2420bdcc45b9" /><Relationship Type="http://schemas.openxmlformats.org/officeDocument/2006/relationships/footer" Target="/word/footer2.xml" Id="R82c7fca800aa418e" /><Relationship Type="http://schemas.openxmlformats.org/officeDocument/2006/relationships/footer" Target="/word/footer3.xml" Id="R246dfbedbfd647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4896f7a41c409b" /></Relationships>
</file>