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4685133f4e4b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2183eb503c4f42"/>
      <w:footerReference w:type="even" r:id="R40dd1fa9c0e3410c"/>
      <w:footerReference w:type="first" r:id="Rb4048130c92c41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a9abb942d548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DFZ-2015-4972-VIII-NE-EI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e1e9026d7c480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b4bca86cc24f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901ffaf7b44815" /><Relationship Type="http://schemas.openxmlformats.org/officeDocument/2006/relationships/numbering" Target="/word/numbering.xml" Id="Rca2ea8337f704ac1" /><Relationship Type="http://schemas.openxmlformats.org/officeDocument/2006/relationships/settings" Target="/word/settings.xml" Id="R4663c0b712e24889" /><Relationship Type="http://schemas.openxmlformats.org/officeDocument/2006/relationships/image" Target="/word/media/da38a999-ac61-44ac-92ee-c50d304d16ef.png" Id="R04a9abb942d54803" /><Relationship Type="http://schemas.openxmlformats.org/officeDocument/2006/relationships/image" Target="/word/media/85ebd794-5f9f-4ddf-8270-e7b0462aff27.png" Id="R26e1e9026d7c4808" /><Relationship Type="http://schemas.openxmlformats.org/officeDocument/2006/relationships/footer" Target="/word/footer1.xml" Id="Ra32183eb503c4f42" /><Relationship Type="http://schemas.openxmlformats.org/officeDocument/2006/relationships/footer" Target="/word/footer2.xml" Id="R40dd1fa9c0e3410c" /><Relationship Type="http://schemas.openxmlformats.org/officeDocument/2006/relationships/footer" Target="/word/footer3.xml" Id="Rb4048130c92c41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b4bca86cc24f10" /></Relationships>
</file>