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76a45211554d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b7fa625893428b"/>
      <w:footerReference w:type="even" r:id="Rca97310983bd4f28"/>
      <w:footerReference w:type="first" r:id="R9cc12ddb558243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ea1af410fb4f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DFZ-2015-5441-VIII-NE-EI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b1010f3de438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b5239c74ce4c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ea7aa42a934da5" /><Relationship Type="http://schemas.openxmlformats.org/officeDocument/2006/relationships/numbering" Target="/word/numbering.xml" Id="Rde03fd3b926c40eb" /><Relationship Type="http://schemas.openxmlformats.org/officeDocument/2006/relationships/settings" Target="/word/settings.xml" Id="R341c2cf6ff8a4bf3" /><Relationship Type="http://schemas.openxmlformats.org/officeDocument/2006/relationships/image" Target="/word/media/ccf2c888-44cb-4faf-bc5a-ae783a4a1a13.png" Id="R09ea1af410fb4f51" /><Relationship Type="http://schemas.openxmlformats.org/officeDocument/2006/relationships/image" Target="/word/media/f5d30239-f685-410e-8304-2ba0e30c3056.png" Id="Rb86b1010f3de4389" /><Relationship Type="http://schemas.openxmlformats.org/officeDocument/2006/relationships/footer" Target="/word/footer1.xml" Id="Rb3b7fa625893428b" /><Relationship Type="http://schemas.openxmlformats.org/officeDocument/2006/relationships/footer" Target="/word/footer2.xml" Id="Rca97310983bd4f28" /><Relationship Type="http://schemas.openxmlformats.org/officeDocument/2006/relationships/footer" Target="/word/footer3.xml" Id="R9cc12ddb558243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b5239c74ce4c88" /></Relationships>
</file>