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358ac17ecb48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177c4b032343e3"/>
      <w:footerReference w:type="even" r:id="Rd6b6709e04444fbc"/>
      <w:footerReference w:type="first" r:id="R61aa75692b8145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5b50382c1c42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DFZ-2015-5412-XI-NE-EI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a6153c3c8046e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f797aed34d43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8852d2188446aa" /><Relationship Type="http://schemas.openxmlformats.org/officeDocument/2006/relationships/numbering" Target="/word/numbering.xml" Id="R8faf98e3213547a2" /><Relationship Type="http://schemas.openxmlformats.org/officeDocument/2006/relationships/settings" Target="/word/settings.xml" Id="R268bf3b6149c4668" /><Relationship Type="http://schemas.openxmlformats.org/officeDocument/2006/relationships/image" Target="/word/media/f28ca357-f020-4efa-86dd-6b5669a044c0.png" Id="R555b50382c1c426f" /><Relationship Type="http://schemas.openxmlformats.org/officeDocument/2006/relationships/image" Target="/word/media/3b4c73fd-95f5-42ac-9a43-aa494ff91e29.png" Id="R53a6153c3c8046e7" /><Relationship Type="http://schemas.openxmlformats.org/officeDocument/2006/relationships/footer" Target="/word/footer1.xml" Id="R80177c4b032343e3" /><Relationship Type="http://schemas.openxmlformats.org/officeDocument/2006/relationships/footer" Target="/word/footer2.xml" Id="Rd6b6709e04444fbc" /><Relationship Type="http://schemas.openxmlformats.org/officeDocument/2006/relationships/footer" Target="/word/footer3.xml" Id="R61aa75692b8145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f797aed34d4347" /></Relationships>
</file>