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bfac80851140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fda2bcd428d427c"/>
      <w:footerReference w:type="even" r:id="Rf6f0f65fe0354adc"/>
      <w:footerReference w:type="first" r:id="R8781b5a72c194b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fe082b7b0c4e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DFZ-2015-5686-VIII-NE-EI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0d0df75489d4dd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534a1a59cea4a8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9f8e2bc970b48c3" /><Relationship Type="http://schemas.openxmlformats.org/officeDocument/2006/relationships/numbering" Target="/word/numbering.xml" Id="R75b56162550e480b" /><Relationship Type="http://schemas.openxmlformats.org/officeDocument/2006/relationships/settings" Target="/word/settings.xml" Id="Rc05691f2304e4e8d" /><Relationship Type="http://schemas.openxmlformats.org/officeDocument/2006/relationships/image" Target="/word/media/1c818a56-b733-4ced-a213-a89c9aa151bf.png" Id="R2dfe082b7b0c4ec9" /><Relationship Type="http://schemas.openxmlformats.org/officeDocument/2006/relationships/image" Target="/word/media/b868ceff-d098-41f0-9aef-620e9fa46024.png" Id="Rf0d0df75489d4dda" /><Relationship Type="http://schemas.openxmlformats.org/officeDocument/2006/relationships/footer" Target="/word/footer1.xml" Id="R8fda2bcd428d427c" /><Relationship Type="http://schemas.openxmlformats.org/officeDocument/2006/relationships/footer" Target="/word/footer2.xml" Id="Rf6f0f65fe0354adc" /><Relationship Type="http://schemas.openxmlformats.org/officeDocument/2006/relationships/footer" Target="/word/footer3.xml" Id="R8781b5a72c194b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534a1a59cea4a84" /></Relationships>
</file>