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3e05b7c1da4d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476e7e391947f2"/>
      <w:footerReference w:type="even" r:id="R716c10075025454e"/>
      <w:footerReference w:type="first" r:id="R6233efe75c7643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2f6a14d22d45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DFZ-2015-4724-IX-NE-EI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d01ea8b41f494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a608c8ca0b44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66088e604b4de5" /><Relationship Type="http://schemas.openxmlformats.org/officeDocument/2006/relationships/numbering" Target="/word/numbering.xml" Id="R09f387fd9fd34a3a" /><Relationship Type="http://schemas.openxmlformats.org/officeDocument/2006/relationships/settings" Target="/word/settings.xml" Id="R7266923b8bcb4d71" /><Relationship Type="http://schemas.openxmlformats.org/officeDocument/2006/relationships/image" Target="/word/media/b015ae91-44ea-48c5-bfc7-f5017d9d812f.png" Id="Rcf2f6a14d22d4556" /><Relationship Type="http://schemas.openxmlformats.org/officeDocument/2006/relationships/image" Target="/word/media/99e6fd01-9f1d-4db6-826e-efd5b9910fce.png" Id="Rcbd01ea8b41f4943" /><Relationship Type="http://schemas.openxmlformats.org/officeDocument/2006/relationships/footer" Target="/word/footer1.xml" Id="R5e476e7e391947f2" /><Relationship Type="http://schemas.openxmlformats.org/officeDocument/2006/relationships/footer" Target="/word/footer2.xml" Id="R716c10075025454e" /><Relationship Type="http://schemas.openxmlformats.org/officeDocument/2006/relationships/footer" Target="/word/footer3.xml" Id="R6233efe75c7643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a608c8ca0b44d7" /></Relationships>
</file>