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1bea84aec07472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1e7f9fb2dde4c9c"/>
      <w:footerReference w:type="even" r:id="R27d59c8b1b5c49fa"/>
      <w:footerReference w:type="first" r:id="Rf1cf4890e3fa476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44ee22c6820439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DFZ-2015-4702-X-NE-EI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2bfa67e50654f4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ENERO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ba20727c3864a8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6aceae9fb4d42fa" /><Relationship Type="http://schemas.openxmlformats.org/officeDocument/2006/relationships/numbering" Target="/word/numbering.xml" Id="R245d9bbf48e14722" /><Relationship Type="http://schemas.openxmlformats.org/officeDocument/2006/relationships/settings" Target="/word/settings.xml" Id="Rc75ddce6b4174ed8" /><Relationship Type="http://schemas.openxmlformats.org/officeDocument/2006/relationships/image" Target="/word/media/6095e9af-4c6c-4eb7-80c0-6ffbe673a54a.png" Id="R944ee22c68204390" /><Relationship Type="http://schemas.openxmlformats.org/officeDocument/2006/relationships/image" Target="/word/media/99c9c2bb-b73f-44fa-b580-47ba58ab4dfb.png" Id="Ra2bfa67e50654f4d" /><Relationship Type="http://schemas.openxmlformats.org/officeDocument/2006/relationships/footer" Target="/word/footer1.xml" Id="R11e7f9fb2dde4c9c" /><Relationship Type="http://schemas.openxmlformats.org/officeDocument/2006/relationships/footer" Target="/word/footer2.xml" Id="R27d59c8b1b5c49fa" /><Relationship Type="http://schemas.openxmlformats.org/officeDocument/2006/relationships/footer" Target="/word/footer3.xml" Id="Rf1cf4890e3fa476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ba20727c3864a83" /></Relationships>
</file>