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ab23f9526fe43f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33e2dad468c406f"/>
      <w:footerReference w:type="even" r:id="Rbbe130f9b8c74c6a"/>
      <w:footerReference w:type="first" r:id="Re2d17379d64f459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08b1029d4884f9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DFZ-2015-4970-X-NE-EI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75fec9ced064fe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FEBRERO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3d52950e7b1405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6841a7e3e4b4590" /><Relationship Type="http://schemas.openxmlformats.org/officeDocument/2006/relationships/numbering" Target="/word/numbering.xml" Id="R799646e61a344390" /><Relationship Type="http://schemas.openxmlformats.org/officeDocument/2006/relationships/settings" Target="/word/settings.xml" Id="R20fbd294b0114ea4" /><Relationship Type="http://schemas.openxmlformats.org/officeDocument/2006/relationships/image" Target="/word/media/cdd0d6df-3d8e-449a-a280-1f6ebff8d031.png" Id="R108b1029d4884f94" /><Relationship Type="http://schemas.openxmlformats.org/officeDocument/2006/relationships/image" Target="/word/media/259078c2-41f4-49e5-89cb-ea8c65b5776a.png" Id="Rd75fec9ced064feb" /><Relationship Type="http://schemas.openxmlformats.org/officeDocument/2006/relationships/footer" Target="/word/footer1.xml" Id="R833e2dad468c406f" /><Relationship Type="http://schemas.openxmlformats.org/officeDocument/2006/relationships/footer" Target="/word/footer2.xml" Id="Rbbe130f9b8c74c6a" /><Relationship Type="http://schemas.openxmlformats.org/officeDocument/2006/relationships/footer" Target="/word/footer3.xml" Id="Re2d17379d64f459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3d52950e7b14053" /></Relationships>
</file>