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cac08687bc495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f9a14a7f7474a01"/>
      <w:footerReference w:type="even" r:id="Rf155504ff2294b9e"/>
      <w:footerReference w:type="first" r:id="R56189b20d2db4cc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d8b01f7a6449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DFZ-2015-5242-III-NE-EI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b0e848ff57e435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ba5f6d1e8b940c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0b9f78e95b4fbb" /><Relationship Type="http://schemas.openxmlformats.org/officeDocument/2006/relationships/numbering" Target="/word/numbering.xml" Id="Ree36547c6f094ef2" /><Relationship Type="http://schemas.openxmlformats.org/officeDocument/2006/relationships/settings" Target="/word/settings.xml" Id="R6c059c1e4efc4bfb" /><Relationship Type="http://schemas.openxmlformats.org/officeDocument/2006/relationships/image" Target="/word/media/10fef09e-117c-4106-95a1-6edc9271dece.png" Id="R27d8b01f7a6449d2" /><Relationship Type="http://schemas.openxmlformats.org/officeDocument/2006/relationships/image" Target="/word/media/0f7909b0-dcef-47d6-955e-1b91e2d51b61.png" Id="Reb0e848ff57e4354" /><Relationship Type="http://schemas.openxmlformats.org/officeDocument/2006/relationships/footer" Target="/word/footer1.xml" Id="R5f9a14a7f7474a01" /><Relationship Type="http://schemas.openxmlformats.org/officeDocument/2006/relationships/footer" Target="/word/footer2.xml" Id="Rf155504ff2294b9e" /><Relationship Type="http://schemas.openxmlformats.org/officeDocument/2006/relationships/footer" Target="/word/footer3.xml" Id="R56189b20d2db4c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ba5f6d1e8b940ce" /></Relationships>
</file>