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745f531e1548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ca7c5c626bf412b"/>
      <w:footerReference w:type="even" r:id="R9876ffe1eb1f48cb"/>
      <w:footerReference w:type="first" r:id="Rc2bf74e1745a4a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b7fb9f0f8049d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DFZ-2015-4760-III-NE-EI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44a44a5989f454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4a665bf166e436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11b878ecec4560" /><Relationship Type="http://schemas.openxmlformats.org/officeDocument/2006/relationships/numbering" Target="/word/numbering.xml" Id="R6b71af4bc33945c4" /><Relationship Type="http://schemas.openxmlformats.org/officeDocument/2006/relationships/settings" Target="/word/settings.xml" Id="R497eb177ca6f45df" /><Relationship Type="http://schemas.openxmlformats.org/officeDocument/2006/relationships/image" Target="/word/media/db366b4f-c77c-4e7f-a558-8ceca496d450.png" Id="Ra8b7fb9f0f8049d0" /><Relationship Type="http://schemas.openxmlformats.org/officeDocument/2006/relationships/image" Target="/word/media/60b4b2c3-04c2-45bc-8c3a-1d16f01fa8a2.png" Id="Rf44a44a5989f454e" /><Relationship Type="http://schemas.openxmlformats.org/officeDocument/2006/relationships/footer" Target="/word/footer1.xml" Id="Rcca7c5c626bf412b" /><Relationship Type="http://schemas.openxmlformats.org/officeDocument/2006/relationships/footer" Target="/word/footer2.xml" Id="R9876ffe1eb1f48cb" /><Relationship Type="http://schemas.openxmlformats.org/officeDocument/2006/relationships/footer" Target="/word/footer3.xml" Id="Rc2bf74e1745a4a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4a665bf166e4367" /></Relationships>
</file>