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d9a47770cd43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0afd2ba3c94905"/>
      <w:footerReference w:type="even" r:id="R0f29eb15be9f43c6"/>
      <w:footerReference w:type="first" r:id="R3cdff6687eee4c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bbb24e94ed45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DFZ-2015-8591-XI-NE-EI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4f22ea8bdc411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a478e5993814f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87f4405bc14d83" /><Relationship Type="http://schemas.openxmlformats.org/officeDocument/2006/relationships/numbering" Target="/word/numbering.xml" Id="Rd3087e6746c04fa8" /><Relationship Type="http://schemas.openxmlformats.org/officeDocument/2006/relationships/settings" Target="/word/settings.xml" Id="R7a2927bb3ee94b2e" /><Relationship Type="http://schemas.openxmlformats.org/officeDocument/2006/relationships/image" Target="/word/media/6f625510-5b6e-46d4-8e6a-bc0392fe364b.png" Id="R9cbbb24e94ed4541" /><Relationship Type="http://schemas.openxmlformats.org/officeDocument/2006/relationships/image" Target="/word/media/da046efb-5f34-4423-a547-b94ff266f5d4.png" Id="R154f22ea8bdc4115" /><Relationship Type="http://schemas.openxmlformats.org/officeDocument/2006/relationships/footer" Target="/word/footer1.xml" Id="R210afd2ba3c94905" /><Relationship Type="http://schemas.openxmlformats.org/officeDocument/2006/relationships/footer" Target="/word/footer2.xml" Id="R0f29eb15be9f43c6" /><Relationship Type="http://schemas.openxmlformats.org/officeDocument/2006/relationships/footer" Target="/word/footer3.xml" Id="R3cdff6687eee4c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478e5993814f62" /></Relationships>
</file>