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ba74e6f46342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b85f10bbb54abf"/>
      <w:footerReference w:type="even" r:id="R7a0018c8fdd04c4b"/>
      <w:footerReference w:type="first" r:id="Rb026cf6c80d04d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380e6aae9546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DFZ-2015-5809-IX-NE-EI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25cecd8278472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17f480330d4b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6a42e319174076" /><Relationship Type="http://schemas.openxmlformats.org/officeDocument/2006/relationships/numbering" Target="/word/numbering.xml" Id="R951b26a05bb34ff8" /><Relationship Type="http://schemas.openxmlformats.org/officeDocument/2006/relationships/settings" Target="/word/settings.xml" Id="R786753faaebe4f9c" /><Relationship Type="http://schemas.openxmlformats.org/officeDocument/2006/relationships/image" Target="/word/media/80a72213-9459-4fa0-85cd-84dcfea57e08.png" Id="Rd3380e6aae9546f1" /><Relationship Type="http://schemas.openxmlformats.org/officeDocument/2006/relationships/image" Target="/word/media/09ea3c11-45eb-4c4c-b2e1-50a4a139b2b3.png" Id="R6c25cecd8278472c" /><Relationship Type="http://schemas.openxmlformats.org/officeDocument/2006/relationships/footer" Target="/word/footer1.xml" Id="R5ab85f10bbb54abf" /><Relationship Type="http://schemas.openxmlformats.org/officeDocument/2006/relationships/footer" Target="/word/footer2.xml" Id="R7a0018c8fdd04c4b" /><Relationship Type="http://schemas.openxmlformats.org/officeDocument/2006/relationships/footer" Target="/word/footer3.xml" Id="Rb026cf6c80d04d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17f480330d4b3e" /></Relationships>
</file>