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3c1f68f3c948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ea339314e64b33"/>
      <w:footerReference w:type="even" r:id="Rea4723db55e14fe4"/>
      <w:footerReference w:type="first" r:id="R739cf0f6d29040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dad162a1fa4b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DFZ-2015-5734-X-NE-EI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9bd16c603248a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(ESTERO CURACO DE VELEZ);</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(ESTERO CURACO DE VELEZ)</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89cbbb2e5747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875d7213b44244" /><Relationship Type="http://schemas.openxmlformats.org/officeDocument/2006/relationships/numbering" Target="/word/numbering.xml" Id="R6b9886840afc4d9f" /><Relationship Type="http://schemas.openxmlformats.org/officeDocument/2006/relationships/settings" Target="/word/settings.xml" Id="R934425aac3314989" /><Relationship Type="http://schemas.openxmlformats.org/officeDocument/2006/relationships/image" Target="/word/media/a62d1936-7f09-4212-bb27-8a6ba878a94d.png" Id="Racdad162a1fa4bff" /><Relationship Type="http://schemas.openxmlformats.org/officeDocument/2006/relationships/image" Target="/word/media/65f6fdf6-3fb7-470d-8de2-e30b297da12a.png" Id="R409bd16c603248a0" /><Relationship Type="http://schemas.openxmlformats.org/officeDocument/2006/relationships/footer" Target="/word/footer1.xml" Id="R5cea339314e64b33" /><Relationship Type="http://schemas.openxmlformats.org/officeDocument/2006/relationships/footer" Target="/word/footer2.xml" Id="Rea4723db55e14fe4" /><Relationship Type="http://schemas.openxmlformats.org/officeDocument/2006/relationships/footer" Target="/word/footer3.xml" Id="R739cf0f6d29040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89cbbb2e574756" /></Relationships>
</file>