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7153d4974ef4d4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f4b92f34324ca9"/>
      <w:footerReference w:type="even" r:id="R9412fb5638ca478e"/>
      <w:footerReference w:type="first" r:id="R5137d86aac0644e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cc6179f23a4ee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DFZ-2015-9442-X-NE-EI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77e35a5893451c"/>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0a9d7bef6d94b1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eb5a11791f64784" /><Relationship Type="http://schemas.openxmlformats.org/officeDocument/2006/relationships/numbering" Target="/word/numbering.xml" Id="R77065eed81534ddf" /><Relationship Type="http://schemas.openxmlformats.org/officeDocument/2006/relationships/settings" Target="/word/settings.xml" Id="Rc64863bb6a9e4d62" /><Relationship Type="http://schemas.openxmlformats.org/officeDocument/2006/relationships/image" Target="/word/media/f88bf65d-09f2-415a-94b5-bf3676132477.png" Id="Rbdcc6179f23a4ee2" /><Relationship Type="http://schemas.openxmlformats.org/officeDocument/2006/relationships/image" Target="/word/media/ffdd9715-c047-4155-8fe7-842ba75c6eac.png" Id="R2477e35a5893451c" /><Relationship Type="http://schemas.openxmlformats.org/officeDocument/2006/relationships/footer" Target="/word/footer1.xml" Id="Reef4b92f34324ca9" /><Relationship Type="http://schemas.openxmlformats.org/officeDocument/2006/relationships/footer" Target="/word/footer2.xml" Id="R9412fb5638ca478e" /><Relationship Type="http://schemas.openxmlformats.org/officeDocument/2006/relationships/footer" Target="/word/footer3.xml" Id="R5137d86aac0644e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0a9d7bef6d94b18" /></Relationships>
</file>