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6043369a8cd4a0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716d69fa33f4b09"/>
      <w:footerReference w:type="even" r:id="R0e74c11d05fc4788"/>
      <w:footerReference w:type="first" r:id="Rb38ae5230a65484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ec0e8585654fb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DFZ-2015-4484-XIII-NE-EI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60c436f93b94ce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f9ac98b0fc2455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a904281d194c3d" /><Relationship Type="http://schemas.openxmlformats.org/officeDocument/2006/relationships/numbering" Target="/word/numbering.xml" Id="R3fc21bd2561d40d9" /><Relationship Type="http://schemas.openxmlformats.org/officeDocument/2006/relationships/settings" Target="/word/settings.xml" Id="R23ca43f5fc5e4131" /><Relationship Type="http://schemas.openxmlformats.org/officeDocument/2006/relationships/image" Target="/word/media/bed8af30-96c5-4e24-a477-c8cff91caba5.png" Id="R64ec0e8585654fb6" /><Relationship Type="http://schemas.openxmlformats.org/officeDocument/2006/relationships/image" Target="/word/media/2406a9f3-e729-41cb-8c74-2b75ec645cb9.png" Id="Rd60c436f93b94cec" /><Relationship Type="http://schemas.openxmlformats.org/officeDocument/2006/relationships/footer" Target="/word/footer1.xml" Id="Rc716d69fa33f4b09" /><Relationship Type="http://schemas.openxmlformats.org/officeDocument/2006/relationships/footer" Target="/word/footer2.xml" Id="R0e74c11d05fc4788" /><Relationship Type="http://schemas.openxmlformats.org/officeDocument/2006/relationships/footer" Target="/word/footer3.xml" Id="Rb38ae5230a6548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f9ac98b0fc2455a" /></Relationships>
</file>