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a26e9f46c246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54e7810fdf4898"/>
      <w:footerReference w:type="even" r:id="R6405cbcd93744f82"/>
      <w:footerReference w:type="first" r:id="R97031aaf6e8e47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b6249d433747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7-277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b7e6a7f95e47e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53d19303f74d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6a256ddc894acd" /><Relationship Type="http://schemas.openxmlformats.org/officeDocument/2006/relationships/numbering" Target="/word/numbering.xml" Id="R71ee5dd81bfe487c" /><Relationship Type="http://schemas.openxmlformats.org/officeDocument/2006/relationships/settings" Target="/word/settings.xml" Id="Rf11bb2f8e5ae4178" /><Relationship Type="http://schemas.openxmlformats.org/officeDocument/2006/relationships/image" Target="/word/media/932325a9-b042-4e00-8e61-e409a1e00831.png" Id="R43b6249d433747b0" /><Relationship Type="http://schemas.openxmlformats.org/officeDocument/2006/relationships/image" Target="/word/media/c50b9c38-0615-4624-98f2-548c3e253a0d.png" Id="Rbab7e6a7f95e47e4" /><Relationship Type="http://schemas.openxmlformats.org/officeDocument/2006/relationships/footer" Target="/word/footer1.xml" Id="R7654e7810fdf4898" /><Relationship Type="http://schemas.openxmlformats.org/officeDocument/2006/relationships/footer" Target="/word/footer2.xml" Id="R6405cbcd93744f82" /><Relationship Type="http://schemas.openxmlformats.org/officeDocument/2006/relationships/footer" Target="/word/footer3.xml" Id="R97031aaf6e8e47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53d19303f74d22" /></Relationships>
</file>