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d84b27458034bd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ac4cc9ed054f73"/>
      <w:footerReference w:type="even" r:id="Rb5adbe3550b04a4e"/>
      <w:footerReference w:type="first" r:id="Rdc5a31c59b7a4cb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37aa696ffd43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DFZ-2017-3316-VII-NE-EI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3e173ab08348b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b1b1cb642c84a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d7d25b54bc4cb4" /><Relationship Type="http://schemas.openxmlformats.org/officeDocument/2006/relationships/numbering" Target="/word/numbering.xml" Id="R1a71501683534547" /><Relationship Type="http://schemas.openxmlformats.org/officeDocument/2006/relationships/settings" Target="/word/settings.xml" Id="R4aaec19232b443c6" /><Relationship Type="http://schemas.openxmlformats.org/officeDocument/2006/relationships/image" Target="/word/media/cc952c8e-5146-4713-8eeb-70785c8c6e1b.png" Id="Rbf37aa696ffd4300" /><Relationship Type="http://schemas.openxmlformats.org/officeDocument/2006/relationships/image" Target="/word/media/4c365d28-a5c5-405d-a17a-572cc271bd70.png" Id="R443e173ab08348bf" /><Relationship Type="http://schemas.openxmlformats.org/officeDocument/2006/relationships/footer" Target="/word/footer1.xml" Id="R7dac4cc9ed054f73" /><Relationship Type="http://schemas.openxmlformats.org/officeDocument/2006/relationships/footer" Target="/word/footer2.xml" Id="Rb5adbe3550b04a4e" /><Relationship Type="http://schemas.openxmlformats.org/officeDocument/2006/relationships/footer" Target="/word/footer3.xml" Id="Rdc5a31c59b7a4cb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1b1cb642c84a9e" /></Relationships>
</file>