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a143cbce1348c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b14e25565d4397"/>
      <w:footerReference w:type="even" r:id="Re24bcc5f556349e4"/>
      <w:footerReference w:type="first" r:id="Rdecdb3c18c1e4c4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e8ba4cb8a4479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DFZ-2017-2664-XIII-NE-EI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ca5227a37b34b3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af7877aa8b94dd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75ea527030b422e" /><Relationship Type="http://schemas.openxmlformats.org/officeDocument/2006/relationships/numbering" Target="/word/numbering.xml" Id="R16dbe51de0494316" /><Relationship Type="http://schemas.openxmlformats.org/officeDocument/2006/relationships/settings" Target="/word/settings.xml" Id="R09b25f1652914b76" /><Relationship Type="http://schemas.openxmlformats.org/officeDocument/2006/relationships/image" Target="/word/media/95fb9f15-8da4-46f0-aa50-6fd640665094.png" Id="R86e8ba4cb8a4479d" /><Relationship Type="http://schemas.openxmlformats.org/officeDocument/2006/relationships/image" Target="/word/media/b61ba051-60b5-4349-868b-d63a88a8d069.png" Id="Rdca5227a37b34b3e" /><Relationship Type="http://schemas.openxmlformats.org/officeDocument/2006/relationships/footer" Target="/word/footer1.xml" Id="R77b14e25565d4397" /><Relationship Type="http://schemas.openxmlformats.org/officeDocument/2006/relationships/footer" Target="/word/footer2.xml" Id="Re24bcc5f556349e4" /><Relationship Type="http://schemas.openxmlformats.org/officeDocument/2006/relationships/footer" Target="/word/footer3.xml" Id="Rdecdb3c18c1e4c4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f7877aa8b94ddd" /></Relationships>
</file>