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32e5f1223034d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f904e76f66401f"/>
      <w:footerReference w:type="even" r:id="R8fddcd95b06e4ef5"/>
      <w:footerReference w:type="first" r:id="Rd2c06baa7a0749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a8f62b459d41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DFZ-2017-2054-VIII-NE-EI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6cabfb357048e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bd07509a734ac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df94c810184f4a" /><Relationship Type="http://schemas.openxmlformats.org/officeDocument/2006/relationships/numbering" Target="/word/numbering.xml" Id="R0d9ce3c1669244a2" /><Relationship Type="http://schemas.openxmlformats.org/officeDocument/2006/relationships/settings" Target="/word/settings.xml" Id="Re9eba7c349044482" /><Relationship Type="http://schemas.openxmlformats.org/officeDocument/2006/relationships/image" Target="/word/media/2e6b8b13-bf1a-4993-b769-62c14f56f524.png" Id="R57a8f62b459d41b7" /><Relationship Type="http://schemas.openxmlformats.org/officeDocument/2006/relationships/image" Target="/word/media/51c68068-b62b-4183-b5bc-5668442daa59.png" Id="R9e6cabfb357048e1" /><Relationship Type="http://schemas.openxmlformats.org/officeDocument/2006/relationships/footer" Target="/word/footer1.xml" Id="R23f904e76f66401f" /><Relationship Type="http://schemas.openxmlformats.org/officeDocument/2006/relationships/footer" Target="/word/footer2.xml" Id="R8fddcd95b06e4ef5" /><Relationship Type="http://schemas.openxmlformats.org/officeDocument/2006/relationships/footer" Target="/word/footer3.xml" Id="Rd2c06baa7a0749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bd07509a734ac8" /></Relationships>
</file>