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659744b41747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c68a1e2a8f445c"/>
      <w:footerReference w:type="even" r:id="Ref7cb3cfb9dd415e"/>
      <w:footerReference w:type="first" r:id="Rce1739aecd674f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387aeb63564e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DFZ-2017-2830-X-NE-EI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f97874c7d46b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b0642d70954b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474fe481f84176" /><Relationship Type="http://schemas.openxmlformats.org/officeDocument/2006/relationships/numbering" Target="/word/numbering.xml" Id="Rb6d63e7879d34d9d" /><Relationship Type="http://schemas.openxmlformats.org/officeDocument/2006/relationships/settings" Target="/word/settings.xml" Id="R6b55777812b84d47" /><Relationship Type="http://schemas.openxmlformats.org/officeDocument/2006/relationships/image" Target="/word/media/1f1c037c-881f-455d-980a-a84a8d5ae5f8.png" Id="R29387aeb63564e4e" /><Relationship Type="http://schemas.openxmlformats.org/officeDocument/2006/relationships/image" Target="/word/media/a0d7bb88-55e5-4c94-8eae-b6213db055fe.png" Id="R364f97874c7d46b1" /><Relationship Type="http://schemas.openxmlformats.org/officeDocument/2006/relationships/footer" Target="/word/footer1.xml" Id="R40c68a1e2a8f445c" /><Relationship Type="http://schemas.openxmlformats.org/officeDocument/2006/relationships/footer" Target="/word/footer2.xml" Id="Ref7cb3cfb9dd415e" /><Relationship Type="http://schemas.openxmlformats.org/officeDocument/2006/relationships/footer" Target="/word/footer3.xml" Id="Rce1739aecd674f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b0642d70954b8e" /></Relationships>
</file>