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60c032c4ed4f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072bf3c3804d4b"/>
      <w:footerReference w:type="even" r:id="Re2ac1e9a3e55456b"/>
      <w:footerReference w:type="first" r:id="Rd3549744905946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3102b864da47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DFZ-2017-1683-X-NE-EI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a6c3a681cd446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54febcce7d4f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fd5e78dd4646ac" /><Relationship Type="http://schemas.openxmlformats.org/officeDocument/2006/relationships/numbering" Target="/word/numbering.xml" Id="R3b8052a6eedf4f56" /><Relationship Type="http://schemas.openxmlformats.org/officeDocument/2006/relationships/settings" Target="/word/settings.xml" Id="Rfdfc54cc9c8b45b4" /><Relationship Type="http://schemas.openxmlformats.org/officeDocument/2006/relationships/image" Target="/word/media/6116391b-fe29-4778-9a00-48e63a558103.png" Id="R913102b864da47b2" /><Relationship Type="http://schemas.openxmlformats.org/officeDocument/2006/relationships/image" Target="/word/media/4fca641a-5e58-4256-8134-5805b6c59526.png" Id="R07a6c3a681cd4469" /><Relationship Type="http://schemas.openxmlformats.org/officeDocument/2006/relationships/footer" Target="/word/footer1.xml" Id="Rdb072bf3c3804d4b" /><Relationship Type="http://schemas.openxmlformats.org/officeDocument/2006/relationships/footer" Target="/word/footer2.xml" Id="Re2ac1e9a3e55456b" /><Relationship Type="http://schemas.openxmlformats.org/officeDocument/2006/relationships/footer" Target="/word/footer3.xml" Id="Rd3549744905946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54febcce7d4fb0" /></Relationships>
</file>