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c216c40bf54c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754633d7da4512"/>
      <w:footerReference w:type="even" r:id="R2e1b14de83c94004"/>
      <w:footerReference w:type="first" r:id="Rec9b005e860e43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81140a4b084f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DFZ-2017-835-X-NE-EI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63f6148f9f4412"/>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5d1e77010441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b19936592849e5" /><Relationship Type="http://schemas.openxmlformats.org/officeDocument/2006/relationships/numbering" Target="/word/numbering.xml" Id="Re18d210b78954d2b" /><Relationship Type="http://schemas.openxmlformats.org/officeDocument/2006/relationships/settings" Target="/word/settings.xml" Id="R0240732598dd4d2d" /><Relationship Type="http://schemas.openxmlformats.org/officeDocument/2006/relationships/image" Target="/word/media/071a4895-b973-4c33-9efd-c65c088d1121.png" Id="R6681140a4b084ffb" /><Relationship Type="http://schemas.openxmlformats.org/officeDocument/2006/relationships/image" Target="/word/media/4022c0f1-c8a5-4da6-bff0-83fb215035fc.png" Id="R1463f6148f9f4412" /><Relationship Type="http://schemas.openxmlformats.org/officeDocument/2006/relationships/footer" Target="/word/footer1.xml" Id="Rf6754633d7da4512" /><Relationship Type="http://schemas.openxmlformats.org/officeDocument/2006/relationships/footer" Target="/word/footer2.xml" Id="R2e1b14de83c94004" /><Relationship Type="http://schemas.openxmlformats.org/officeDocument/2006/relationships/footer" Target="/word/footer3.xml" Id="Rec9b005e860e43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5d1e7701044114" /></Relationships>
</file>