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ffb7390dfc49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f5fa80e3c64af8"/>
      <w:footerReference w:type="even" r:id="Rdd35da7cc9494b7f"/>
      <w:footerReference w:type="first" r:id="R354bcdd92b804d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4dfe1f67e242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DFZ-2017-956-X-NE-EI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d5fa8abe4d4c10"/>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f54b93555f4c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f14e3fa428472d" /><Relationship Type="http://schemas.openxmlformats.org/officeDocument/2006/relationships/numbering" Target="/word/numbering.xml" Id="Rad17bca216384ec9" /><Relationship Type="http://schemas.openxmlformats.org/officeDocument/2006/relationships/settings" Target="/word/settings.xml" Id="Rd3087db38d264b11" /><Relationship Type="http://schemas.openxmlformats.org/officeDocument/2006/relationships/image" Target="/word/media/a6d7a24f-21e0-4469-af76-977da0b68cac.png" Id="R144dfe1f67e24223" /><Relationship Type="http://schemas.openxmlformats.org/officeDocument/2006/relationships/image" Target="/word/media/f18b37a0-e4ad-4ae8-b9a3-be20620ed886.png" Id="R48d5fa8abe4d4c10" /><Relationship Type="http://schemas.openxmlformats.org/officeDocument/2006/relationships/footer" Target="/word/footer1.xml" Id="R62f5fa80e3c64af8" /><Relationship Type="http://schemas.openxmlformats.org/officeDocument/2006/relationships/footer" Target="/word/footer2.xml" Id="Rdd35da7cc9494b7f" /><Relationship Type="http://schemas.openxmlformats.org/officeDocument/2006/relationships/footer" Target="/word/footer3.xml" Id="R354bcdd92b804d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f54b93555f4cbd" /></Relationships>
</file>