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721382fbb54e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e9eedb25351423e"/>
      <w:footerReference w:type="even" r:id="Rae93c38da81c4fa9"/>
      <w:footerReference w:type="first" r:id="Ra7b505f50e9d4c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dd56ecf4bd42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DFZ-2017-1064-XIII-NE-EI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4d416b55d74283"/>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3a925b9cce42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0c41a5fba3475f" /><Relationship Type="http://schemas.openxmlformats.org/officeDocument/2006/relationships/numbering" Target="/word/numbering.xml" Id="Rab9a90ca05ac4307" /><Relationship Type="http://schemas.openxmlformats.org/officeDocument/2006/relationships/settings" Target="/word/settings.xml" Id="Ra8482f762ee6402d" /><Relationship Type="http://schemas.openxmlformats.org/officeDocument/2006/relationships/image" Target="/word/media/5879f3f4-bae9-456f-990a-dfab5a0bab22.png" Id="R34dd56ecf4bd42b4" /><Relationship Type="http://schemas.openxmlformats.org/officeDocument/2006/relationships/image" Target="/word/media/b9f03be7-cd43-489d-bae4-e9264ce54aaa.png" Id="R354d416b55d74283" /><Relationship Type="http://schemas.openxmlformats.org/officeDocument/2006/relationships/footer" Target="/word/footer1.xml" Id="Ree9eedb25351423e" /><Relationship Type="http://schemas.openxmlformats.org/officeDocument/2006/relationships/footer" Target="/word/footer2.xml" Id="Rae93c38da81c4fa9" /><Relationship Type="http://schemas.openxmlformats.org/officeDocument/2006/relationships/footer" Target="/word/footer3.xml" Id="Ra7b505f50e9d4c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3a925b9cce4267" /></Relationships>
</file>