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29652a513545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40b9537d1447e6"/>
      <w:footerReference w:type="even" r:id="R87c874d802ff4493"/>
      <w:footerReference w:type="first" r:id="Rcc98accbbc564a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2df9eaadd942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DFZ-2017-705-VII-NE-EI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709a832660430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bd61b072d74e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c0a6aa19494bc2" /><Relationship Type="http://schemas.openxmlformats.org/officeDocument/2006/relationships/numbering" Target="/word/numbering.xml" Id="R7be0f14c15b94e82" /><Relationship Type="http://schemas.openxmlformats.org/officeDocument/2006/relationships/settings" Target="/word/settings.xml" Id="R080b158c9bc34729" /><Relationship Type="http://schemas.openxmlformats.org/officeDocument/2006/relationships/image" Target="/word/media/90e5e22c-72a7-4b31-adc2-9977759267e7.png" Id="Rf12df9eaadd94295" /><Relationship Type="http://schemas.openxmlformats.org/officeDocument/2006/relationships/image" Target="/word/media/afc33db1-7e60-4ddf-8f83-2f13911bcb13.png" Id="Rc8709a832660430f" /><Relationship Type="http://schemas.openxmlformats.org/officeDocument/2006/relationships/footer" Target="/word/footer1.xml" Id="R4640b9537d1447e6" /><Relationship Type="http://schemas.openxmlformats.org/officeDocument/2006/relationships/footer" Target="/word/footer2.xml" Id="R87c874d802ff4493" /><Relationship Type="http://schemas.openxmlformats.org/officeDocument/2006/relationships/footer" Target="/word/footer3.xml" Id="Rcc98accbbc564a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bd61b072d74eea" /></Relationships>
</file>