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72972b235642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fc8940223e430c"/>
      <w:footerReference w:type="even" r:id="Rcf381bb504d14f92"/>
      <w:footerReference w:type="first" r:id="R91a80da7c7844e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503177e2fc43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DFZ-2017-886-VII-NE-EI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7fac26b87b4ab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4f0fcfb1ea48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95eaaba82b4c07" /><Relationship Type="http://schemas.openxmlformats.org/officeDocument/2006/relationships/numbering" Target="/word/numbering.xml" Id="R6212a551599c4757" /><Relationship Type="http://schemas.openxmlformats.org/officeDocument/2006/relationships/settings" Target="/word/settings.xml" Id="R16c26f4e7ee14118" /><Relationship Type="http://schemas.openxmlformats.org/officeDocument/2006/relationships/image" Target="/word/media/d99536e4-af15-4474-b333-2ccac061404e.png" Id="R30503177e2fc43ce" /><Relationship Type="http://schemas.openxmlformats.org/officeDocument/2006/relationships/image" Target="/word/media/771ea765-cbc8-49dc-b390-55288450cbe6.png" Id="R727fac26b87b4ab2" /><Relationship Type="http://schemas.openxmlformats.org/officeDocument/2006/relationships/footer" Target="/word/footer1.xml" Id="Rcafc8940223e430c" /><Relationship Type="http://schemas.openxmlformats.org/officeDocument/2006/relationships/footer" Target="/word/footer2.xml" Id="Rcf381bb504d14f92" /><Relationship Type="http://schemas.openxmlformats.org/officeDocument/2006/relationships/footer" Target="/word/footer3.xml" Id="R91a80da7c7844e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4f0fcfb1ea4835" /></Relationships>
</file>