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d6df2b85b947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6f23de9d58246f9"/>
      <w:footerReference w:type="even" r:id="R9f070a8250b74736"/>
      <w:footerReference w:type="first" r:id="Raa429ca1007341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44fcb23c834e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DFZ-2017-2219-VIII-NE-EI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f8642bdd65446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163aa0bde5542a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44bcc905174141" /><Relationship Type="http://schemas.openxmlformats.org/officeDocument/2006/relationships/numbering" Target="/word/numbering.xml" Id="R738f00021a7f463b" /><Relationship Type="http://schemas.openxmlformats.org/officeDocument/2006/relationships/settings" Target="/word/settings.xml" Id="Re509fd1bc64f49cf" /><Relationship Type="http://schemas.openxmlformats.org/officeDocument/2006/relationships/image" Target="/word/media/8016a844-f2a8-4b4d-aa06-d890cdd8b4c4.png" Id="Rf144fcb23c834e9c" /><Relationship Type="http://schemas.openxmlformats.org/officeDocument/2006/relationships/image" Target="/word/media/245088c1-5f41-49d8-9073-f518fcedfadb.png" Id="Raaf8642bdd654465" /><Relationship Type="http://schemas.openxmlformats.org/officeDocument/2006/relationships/footer" Target="/word/footer1.xml" Id="R36f23de9d58246f9" /><Relationship Type="http://schemas.openxmlformats.org/officeDocument/2006/relationships/footer" Target="/word/footer2.xml" Id="R9f070a8250b74736" /><Relationship Type="http://schemas.openxmlformats.org/officeDocument/2006/relationships/footer" Target="/word/footer3.xml" Id="Raa429ca1007341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163aa0bde5542a7" /></Relationships>
</file>