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167c1fbcc4410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b643c2e18a141a5"/>
      <w:footerReference w:type="even" r:id="R84e3444bf4784062"/>
      <w:footerReference w:type="first" r:id="R150c3335c4d5459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47473f502b4c6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DFZ-2017-2509-XIII-NE-EI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2d990166504458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48ab9a66b1640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60bbb660c34b79" /><Relationship Type="http://schemas.openxmlformats.org/officeDocument/2006/relationships/numbering" Target="/word/numbering.xml" Id="Re03b1f1477094c7d" /><Relationship Type="http://schemas.openxmlformats.org/officeDocument/2006/relationships/settings" Target="/word/settings.xml" Id="Rd68c4beffaf94f6d" /><Relationship Type="http://schemas.openxmlformats.org/officeDocument/2006/relationships/image" Target="/word/media/7b033b32-47dd-4711-99ab-3a56aded5203.png" Id="R1147473f502b4c62" /><Relationship Type="http://schemas.openxmlformats.org/officeDocument/2006/relationships/image" Target="/word/media/45e9878d-affd-4a0c-8c20-edf7c5d0a76c.png" Id="R82d990166504458e" /><Relationship Type="http://schemas.openxmlformats.org/officeDocument/2006/relationships/footer" Target="/word/footer1.xml" Id="R4b643c2e18a141a5" /><Relationship Type="http://schemas.openxmlformats.org/officeDocument/2006/relationships/footer" Target="/word/footer2.xml" Id="R84e3444bf4784062" /><Relationship Type="http://schemas.openxmlformats.org/officeDocument/2006/relationships/footer" Target="/word/footer3.xml" Id="R150c3335c4d545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8ab9a66b1640b0" /></Relationships>
</file>