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bc683abc254c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bcdcf8578744f0"/>
      <w:footerReference w:type="even" r:id="R185cc3f1a0d7421f"/>
      <w:footerReference w:type="first" r:id="R1d5006f46baf4c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48e013717945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DFZ-2017-1009-VI-NE-EI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1f662c65714a19"/>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e0b5ebb57b46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9fba0903c644fe" /><Relationship Type="http://schemas.openxmlformats.org/officeDocument/2006/relationships/numbering" Target="/word/numbering.xml" Id="R1a2070ed71a24ebb" /><Relationship Type="http://schemas.openxmlformats.org/officeDocument/2006/relationships/settings" Target="/word/settings.xml" Id="Rf5a4bffb8c6448c6" /><Relationship Type="http://schemas.openxmlformats.org/officeDocument/2006/relationships/image" Target="/word/media/4611464e-cca0-4e47-9fc3-26a41f5c41b9.png" Id="R3748e0137179456e" /><Relationship Type="http://schemas.openxmlformats.org/officeDocument/2006/relationships/image" Target="/word/media/6748d2de-0fd0-492a-8659-e070ac4577ff.png" Id="Rfa1f662c65714a19" /><Relationship Type="http://schemas.openxmlformats.org/officeDocument/2006/relationships/footer" Target="/word/footer1.xml" Id="R04bcdcf8578744f0" /><Relationship Type="http://schemas.openxmlformats.org/officeDocument/2006/relationships/footer" Target="/word/footer2.xml" Id="R185cc3f1a0d7421f" /><Relationship Type="http://schemas.openxmlformats.org/officeDocument/2006/relationships/footer" Target="/word/footer3.xml" Id="R1d5006f46baf4c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e0b5ebb57b465f" /></Relationships>
</file>