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de479497cfe4e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65da107e1c949c1"/>
      <w:footerReference w:type="even" r:id="R128a7dbcaa33498c"/>
      <w:footerReference w:type="first" r:id="R7286ef39fc384ca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135d075209454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DFZ-2017-993-VII-NE-EI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ba3cfbe1db45f8"/>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76a7cdb665248c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0291b335c8248f6" /><Relationship Type="http://schemas.openxmlformats.org/officeDocument/2006/relationships/numbering" Target="/word/numbering.xml" Id="R1b209b6d72b14d60" /><Relationship Type="http://schemas.openxmlformats.org/officeDocument/2006/relationships/settings" Target="/word/settings.xml" Id="R700c47bb31a943e6" /><Relationship Type="http://schemas.openxmlformats.org/officeDocument/2006/relationships/image" Target="/word/media/38af6142-3bab-4f93-b8fd-3e652a947783.png" Id="Rd5135d075209454c" /><Relationship Type="http://schemas.openxmlformats.org/officeDocument/2006/relationships/image" Target="/word/media/57659a30-737d-4951-854b-06847dae2628.png" Id="R1bba3cfbe1db45f8" /><Relationship Type="http://schemas.openxmlformats.org/officeDocument/2006/relationships/footer" Target="/word/footer1.xml" Id="R665da107e1c949c1" /><Relationship Type="http://schemas.openxmlformats.org/officeDocument/2006/relationships/footer" Target="/word/footer2.xml" Id="R128a7dbcaa33498c" /><Relationship Type="http://schemas.openxmlformats.org/officeDocument/2006/relationships/footer" Target="/word/footer3.xml" Id="R7286ef39fc384ca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6a7cdb665248c4" /></Relationships>
</file>