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418904b49749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99a6f059af4c29"/>
      <w:footerReference w:type="even" r:id="R9f186237c4e04bc5"/>
      <w:footerReference w:type="first" r:id="R6bee9d5937ad41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06fc4c95924a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DFZ-2017-1098-VI-NE-EI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199272d093496e"/>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18f8663bb24b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c6afdd02bc468b" /><Relationship Type="http://schemas.openxmlformats.org/officeDocument/2006/relationships/numbering" Target="/word/numbering.xml" Id="R534a9b2ee75a44f4" /><Relationship Type="http://schemas.openxmlformats.org/officeDocument/2006/relationships/settings" Target="/word/settings.xml" Id="R83dcff8989c94ad5" /><Relationship Type="http://schemas.openxmlformats.org/officeDocument/2006/relationships/image" Target="/word/media/2e60d1de-27e6-44c3-be9b-bae70314ba54.png" Id="R3d06fc4c95924a93" /><Relationship Type="http://schemas.openxmlformats.org/officeDocument/2006/relationships/image" Target="/word/media/626b21c8-38f5-4ead-abae-540994c870c3.png" Id="Ree199272d093496e" /><Relationship Type="http://schemas.openxmlformats.org/officeDocument/2006/relationships/footer" Target="/word/footer1.xml" Id="R7599a6f059af4c29" /><Relationship Type="http://schemas.openxmlformats.org/officeDocument/2006/relationships/footer" Target="/word/footer2.xml" Id="R9f186237c4e04bc5" /><Relationship Type="http://schemas.openxmlformats.org/officeDocument/2006/relationships/footer" Target="/word/footer3.xml" Id="R6bee9d5937ad41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18f8663bb24b39" /></Relationships>
</file>