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25a3a8bec948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af6ef658abe4874"/>
      <w:footerReference w:type="even" r:id="Ref053d99c1f74468"/>
      <w:footerReference w:type="first" r:id="R65b528053bc0449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489cf39d3d476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DFZ-2017-1113-VIII-NE-EI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130b6bd11244a2"/>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2c45582c9041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026b6b6180488f" /><Relationship Type="http://schemas.openxmlformats.org/officeDocument/2006/relationships/numbering" Target="/word/numbering.xml" Id="R566c412195a7424e" /><Relationship Type="http://schemas.openxmlformats.org/officeDocument/2006/relationships/settings" Target="/word/settings.xml" Id="Rd87afaeba3da4264" /><Relationship Type="http://schemas.openxmlformats.org/officeDocument/2006/relationships/image" Target="/word/media/7b5db086-89c6-49f5-a58f-0b37551efd58.png" Id="Rc7489cf39d3d4764" /><Relationship Type="http://schemas.openxmlformats.org/officeDocument/2006/relationships/image" Target="/word/media/a2011296-5971-4b19-9b0b-dcf1a2ed56d1.png" Id="R2d130b6bd11244a2" /><Relationship Type="http://schemas.openxmlformats.org/officeDocument/2006/relationships/footer" Target="/word/footer1.xml" Id="R6af6ef658abe4874" /><Relationship Type="http://schemas.openxmlformats.org/officeDocument/2006/relationships/footer" Target="/word/footer2.xml" Id="Ref053d99c1f74468" /><Relationship Type="http://schemas.openxmlformats.org/officeDocument/2006/relationships/footer" Target="/word/footer3.xml" Id="R65b528053bc0449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2c45582c9041ca" /></Relationships>
</file>