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81968b150344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fc57e8287b44db"/>
      <w:footerReference w:type="even" r:id="Rfa742882d6e44169"/>
      <w:footerReference w:type="first" r:id="R2da7159b13ce4b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b85fd6a73e45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DFZ-2017-1134-IX-NE-EI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bd2fb182384354"/>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8b34e0554c4f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e069ba4dc340a8" /><Relationship Type="http://schemas.openxmlformats.org/officeDocument/2006/relationships/numbering" Target="/word/numbering.xml" Id="Rb42a6d9e1dda4117" /><Relationship Type="http://schemas.openxmlformats.org/officeDocument/2006/relationships/settings" Target="/word/settings.xml" Id="R08406ad0b0664860" /><Relationship Type="http://schemas.openxmlformats.org/officeDocument/2006/relationships/image" Target="/word/media/22f7c5bc-c2ef-4f7a-8de9-1a0b9fee3927.png" Id="R7fb85fd6a73e4596" /><Relationship Type="http://schemas.openxmlformats.org/officeDocument/2006/relationships/image" Target="/word/media/c43264ff-044d-4c32-96f7-f83226ea9f2a.png" Id="Rf6bd2fb182384354" /><Relationship Type="http://schemas.openxmlformats.org/officeDocument/2006/relationships/footer" Target="/word/footer1.xml" Id="R3dfc57e8287b44db" /><Relationship Type="http://schemas.openxmlformats.org/officeDocument/2006/relationships/footer" Target="/word/footer2.xml" Id="Rfa742882d6e44169" /><Relationship Type="http://schemas.openxmlformats.org/officeDocument/2006/relationships/footer" Target="/word/footer3.xml" Id="R2da7159b13ce4b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8b34e0554c4f0a" /></Relationships>
</file>